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F0" w:rsidRDefault="00D11EF0" w:rsidP="00D11EF0">
      <w:pPr>
        <w:spacing w:after="0" w:line="276" w:lineRule="auto"/>
        <w:jc w:val="both"/>
        <w:rPr>
          <w:rFonts w:ascii="Calibri" w:eastAsia="Calibri" w:hAnsi="Calibri" w:cs="Calibri"/>
          <w:sz w:val="24"/>
          <w:szCs w:val="24"/>
          <w:lang w:val="es-ES"/>
        </w:rPr>
      </w:pPr>
    </w:p>
    <w:p w:rsidR="00DE3E4F" w:rsidRDefault="00DE3E4F" w:rsidP="00D11EF0">
      <w:pPr>
        <w:spacing w:after="0" w:line="276" w:lineRule="auto"/>
        <w:jc w:val="both"/>
        <w:rPr>
          <w:rFonts w:ascii="Calibri" w:eastAsia="Calibri" w:hAnsi="Calibri" w:cs="Calibri"/>
          <w:sz w:val="24"/>
          <w:szCs w:val="24"/>
          <w:lang w:val="es-ES"/>
        </w:rPr>
      </w:pPr>
    </w:p>
    <w:p w:rsidR="00DE3E4F" w:rsidRDefault="00DE3E4F" w:rsidP="00D11EF0">
      <w:pPr>
        <w:spacing w:after="0" w:line="276" w:lineRule="auto"/>
        <w:jc w:val="both"/>
        <w:rPr>
          <w:rFonts w:ascii="Calibri" w:eastAsia="Calibri" w:hAnsi="Calibri" w:cs="Calibri"/>
          <w:sz w:val="24"/>
          <w:szCs w:val="24"/>
          <w:lang w:val="es-ES"/>
        </w:rPr>
      </w:pPr>
    </w:p>
    <w:p w:rsidR="00DE3E4F" w:rsidRPr="00D11EF0" w:rsidRDefault="00DE3E4F" w:rsidP="00D11EF0">
      <w:pPr>
        <w:spacing w:after="0" w:line="276" w:lineRule="auto"/>
        <w:jc w:val="both"/>
        <w:rPr>
          <w:rFonts w:ascii="Calibri" w:eastAsia="Calibri" w:hAnsi="Calibri" w:cs="Calibri"/>
          <w:sz w:val="24"/>
          <w:szCs w:val="24"/>
          <w:lang w:val="es-ES"/>
        </w:rPr>
      </w:pPr>
    </w:p>
    <w:p w:rsidR="00D11EF0" w:rsidRPr="00D11EF0" w:rsidRDefault="00D11EF0" w:rsidP="00D11EF0">
      <w:pPr>
        <w:spacing w:after="0" w:line="276" w:lineRule="auto"/>
        <w:jc w:val="center"/>
        <w:rPr>
          <w:rFonts w:ascii="Calibri" w:eastAsia="Calibri" w:hAnsi="Calibri" w:cs="Calibri"/>
          <w:b/>
          <w:sz w:val="24"/>
          <w:szCs w:val="24"/>
        </w:rPr>
      </w:pPr>
      <w:r w:rsidRPr="00D11EF0">
        <w:rPr>
          <w:rFonts w:ascii="Calibri" w:eastAsia="Calibri" w:hAnsi="Calibri" w:cs="Calibri"/>
          <w:b/>
          <w:sz w:val="24"/>
          <w:szCs w:val="24"/>
        </w:rPr>
        <w:t>VII MEETING OF PARLIAMENTS OF THE SOUTH OF THE EUROPEAN UNION</w:t>
      </w:r>
    </w:p>
    <w:p w:rsidR="00D11EF0" w:rsidRPr="00D11EF0" w:rsidRDefault="00D11EF0" w:rsidP="00D11EF0">
      <w:pPr>
        <w:spacing w:after="0" w:line="276" w:lineRule="auto"/>
        <w:jc w:val="center"/>
        <w:rPr>
          <w:rFonts w:ascii="Calibri" w:eastAsia="Calibri" w:hAnsi="Calibri" w:cs="Calibri"/>
          <w:b/>
          <w:sz w:val="24"/>
          <w:szCs w:val="24"/>
        </w:rPr>
      </w:pPr>
    </w:p>
    <w:p w:rsidR="00D11EF0" w:rsidRPr="00D11EF0" w:rsidRDefault="00D11EF0" w:rsidP="00D11EF0">
      <w:pPr>
        <w:spacing w:after="0" w:line="276" w:lineRule="auto"/>
        <w:jc w:val="center"/>
        <w:rPr>
          <w:rFonts w:ascii="Calibri" w:eastAsia="Calibri" w:hAnsi="Calibri" w:cs="Calibri"/>
          <w:b/>
          <w:sz w:val="24"/>
          <w:szCs w:val="24"/>
        </w:rPr>
      </w:pPr>
    </w:p>
    <w:p w:rsidR="00D11EF0" w:rsidRPr="00D11EF0" w:rsidRDefault="00D11EF0" w:rsidP="00D11EF0">
      <w:pPr>
        <w:spacing w:after="0" w:line="276" w:lineRule="auto"/>
        <w:jc w:val="center"/>
        <w:rPr>
          <w:rFonts w:ascii="Calibri" w:eastAsia="Calibri" w:hAnsi="Calibri" w:cs="Calibri"/>
          <w:b/>
          <w:sz w:val="24"/>
          <w:szCs w:val="24"/>
          <w:lang w:val="en-US"/>
        </w:rPr>
      </w:pPr>
      <w:r w:rsidRPr="00D11EF0">
        <w:rPr>
          <w:rFonts w:ascii="Calibri" w:eastAsia="Calibri" w:hAnsi="Calibri" w:cs="Calibri"/>
          <w:b/>
          <w:sz w:val="24"/>
          <w:szCs w:val="24"/>
          <w:lang w:val="en-US"/>
        </w:rPr>
        <w:t>DECLARATION OF VIENNA</w:t>
      </w:r>
    </w:p>
    <w:p w:rsidR="00D11EF0" w:rsidRPr="00D11EF0" w:rsidRDefault="00D11EF0" w:rsidP="00D11EF0">
      <w:pPr>
        <w:spacing w:after="0" w:line="276" w:lineRule="auto"/>
        <w:jc w:val="center"/>
        <w:rPr>
          <w:rFonts w:ascii="Calibri" w:eastAsia="Calibri" w:hAnsi="Calibri" w:cs="Calibri"/>
          <w:b/>
          <w:sz w:val="24"/>
          <w:szCs w:val="24"/>
          <w:lang w:val="en-US"/>
        </w:rPr>
      </w:pPr>
    </w:p>
    <w:p w:rsidR="00D11EF0" w:rsidRPr="00D11EF0" w:rsidRDefault="00D11EF0" w:rsidP="00D11EF0">
      <w:pPr>
        <w:spacing w:after="0" w:line="276" w:lineRule="auto"/>
        <w:jc w:val="center"/>
        <w:rPr>
          <w:rFonts w:ascii="Calibri" w:eastAsia="Calibri" w:hAnsi="Calibri" w:cs="Calibri"/>
          <w:b/>
          <w:sz w:val="24"/>
          <w:szCs w:val="24"/>
          <w:lang w:val="en-US"/>
        </w:rPr>
      </w:pPr>
      <w:r w:rsidRPr="00D11EF0">
        <w:rPr>
          <w:rFonts w:ascii="Calibri" w:eastAsia="Calibri" w:hAnsi="Calibri" w:cs="Calibri"/>
          <w:b/>
          <w:sz w:val="24"/>
          <w:szCs w:val="24"/>
          <w:lang w:val="en-US"/>
        </w:rPr>
        <w:t>Vienna, 11 October 2018</w:t>
      </w:r>
    </w:p>
    <w:p w:rsidR="00D11EF0" w:rsidRPr="00D11EF0" w:rsidRDefault="00D11EF0" w:rsidP="00D11EF0">
      <w:pPr>
        <w:spacing w:after="0" w:line="276" w:lineRule="auto"/>
        <w:jc w:val="both"/>
        <w:rPr>
          <w:rFonts w:ascii="Calibri" w:eastAsia="Calibri" w:hAnsi="Calibri" w:cs="Calibri"/>
          <w:b/>
          <w:sz w:val="24"/>
          <w:szCs w:val="24"/>
          <w:lang w:val="en-US"/>
        </w:rPr>
      </w:pPr>
    </w:p>
    <w:p w:rsidR="00D11EF0" w:rsidRPr="00D11EF0" w:rsidRDefault="00D11EF0" w:rsidP="00D11EF0">
      <w:pPr>
        <w:spacing w:after="0" w:line="276" w:lineRule="auto"/>
        <w:jc w:val="both"/>
        <w:rPr>
          <w:rFonts w:ascii="Calibri" w:eastAsia="Calibri" w:hAnsi="Calibri" w:cs="Calibri"/>
          <w:sz w:val="24"/>
          <w:szCs w:val="24"/>
          <w:lang w:val="en-US"/>
        </w:rPr>
      </w:pPr>
    </w:p>
    <w:p w:rsidR="00D11EF0" w:rsidRPr="00D11EF0" w:rsidRDefault="00D11EF0" w:rsidP="00D11EF0">
      <w:pPr>
        <w:spacing w:after="0" w:line="276" w:lineRule="auto"/>
        <w:jc w:val="both"/>
        <w:rPr>
          <w:rFonts w:ascii="Calibri" w:eastAsia="Calibri" w:hAnsi="Calibri" w:cs="Calibri"/>
          <w:sz w:val="24"/>
          <w:szCs w:val="24"/>
          <w:lang w:val="en-US"/>
        </w:rPr>
      </w:pPr>
      <w:r w:rsidRPr="00D11EF0">
        <w:rPr>
          <w:rFonts w:ascii="Calibri" w:eastAsia="Calibri" w:hAnsi="Calibri" w:cs="Calibri"/>
          <w:sz w:val="24"/>
          <w:szCs w:val="24"/>
          <w:lang w:val="en-US"/>
        </w:rPr>
        <w:t xml:space="preserve">On the 11th October 2018, members of the Delegations of the Southern Parliaments of the European Union to the </w:t>
      </w:r>
      <w:proofErr w:type="spellStart"/>
      <w:r w:rsidRPr="00D11EF0">
        <w:rPr>
          <w:rFonts w:ascii="Calibri" w:eastAsia="Calibri" w:hAnsi="Calibri" w:cs="Calibri"/>
          <w:sz w:val="24"/>
          <w:szCs w:val="24"/>
          <w:lang w:val="en-US"/>
        </w:rPr>
        <w:t>Interparliamentary</w:t>
      </w:r>
      <w:proofErr w:type="spellEnd"/>
      <w:r w:rsidRPr="00D11EF0">
        <w:rPr>
          <w:rFonts w:ascii="Calibri" w:eastAsia="Calibri" w:hAnsi="Calibri" w:cs="Calibri"/>
          <w:sz w:val="24"/>
          <w:szCs w:val="24"/>
          <w:lang w:val="en-US"/>
        </w:rPr>
        <w:t xml:space="preserve"> Conference for the CFSP/CSDP, held their seventh meeting in the </w:t>
      </w:r>
      <w:proofErr w:type="spellStart"/>
      <w:r w:rsidRPr="00D11EF0">
        <w:rPr>
          <w:rFonts w:ascii="Calibri" w:eastAsia="Calibri" w:hAnsi="Calibri" w:cs="Calibri"/>
          <w:i/>
          <w:sz w:val="24"/>
          <w:szCs w:val="24"/>
          <w:lang w:val="en-US"/>
        </w:rPr>
        <w:t>Erste</w:t>
      </w:r>
      <w:proofErr w:type="spellEnd"/>
      <w:r w:rsidRPr="00D11EF0">
        <w:rPr>
          <w:rFonts w:ascii="Calibri" w:eastAsia="Calibri" w:hAnsi="Calibri" w:cs="Calibri"/>
          <w:i/>
          <w:sz w:val="24"/>
          <w:szCs w:val="24"/>
          <w:lang w:val="en-US"/>
        </w:rPr>
        <w:t xml:space="preserve"> Campus</w:t>
      </w:r>
      <w:r w:rsidRPr="00D11EF0">
        <w:rPr>
          <w:rFonts w:ascii="Calibri" w:eastAsia="Calibri" w:hAnsi="Calibri" w:cs="Calibri"/>
          <w:sz w:val="24"/>
          <w:szCs w:val="24"/>
          <w:lang w:val="en-US"/>
        </w:rPr>
        <w:t xml:space="preserve"> in Vienna, where they agreed the following Declaration.</w:t>
      </w:r>
    </w:p>
    <w:p w:rsidR="00D11EF0" w:rsidRPr="00D11EF0" w:rsidRDefault="00D11EF0" w:rsidP="00D11EF0">
      <w:pPr>
        <w:spacing w:after="0" w:line="276" w:lineRule="auto"/>
        <w:jc w:val="both"/>
        <w:rPr>
          <w:rFonts w:ascii="Calibri" w:eastAsia="Calibri" w:hAnsi="Calibri" w:cs="Calibri"/>
          <w:sz w:val="24"/>
          <w:szCs w:val="24"/>
          <w:lang w:val="en-US"/>
        </w:rPr>
      </w:pPr>
    </w:p>
    <w:p w:rsidR="00D11EF0" w:rsidRPr="00D11EF0" w:rsidRDefault="00D11EF0" w:rsidP="00D11EF0">
      <w:pPr>
        <w:spacing w:after="0" w:line="276" w:lineRule="auto"/>
        <w:ind w:left="720"/>
        <w:jc w:val="both"/>
        <w:rPr>
          <w:rFonts w:ascii="Calibri" w:eastAsia="Calibri" w:hAnsi="Calibri" w:cs="Calibri"/>
          <w:sz w:val="24"/>
          <w:szCs w:val="24"/>
          <w:lang w:val="en-US"/>
        </w:rPr>
      </w:pPr>
    </w:p>
    <w:p w:rsidR="00D11EF0" w:rsidRPr="00D11EF0" w:rsidRDefault="00D11EF0" w:rsidP="00D11EF0">
      <w:pPr>
        <w:numPr>
          <w:ilvl w:val="0"/>
          <w:numId w:val="1"/>
        </w:numPr>
        <w:spacing w:after="0" w:line="276" w:lineRule="auto"/>
        <w:jc w:val="both"/>
        <w:rPr>
          <w:rFonts w:ascii="Calibri" w:eastAsia="Calibri" w:hAnsi="Calibri" w:cs="Calibri"/>
          <w:sz w:val="24"/>
          <w:szCs w:val="24"/>
          <w:lang w:val="en-US"/>
        </w:rPr>
      </w:pPr>
      <w:r w:rsidRPr="00D11EF0">
        <w:rPr>
          <w:rFonts w:ascii="Calibri" w:eastAsia="Calibri" w:hAnsi="Calibri" w:cs="Calibri"/>
          <w:sz w:val="24"/>
          <w:szCs w:val="24"/>
          <w:lang w:val="en-US"/>
        </w:rPr>
        <w:t xml:space="preserve">After the meetings held in Athens on May 2016, and Granada on May 2018, members of the Delegations of the Parliaments of Cyprus, Greece, Italy, Malta, Portugal and Spain, meet again in Vienna to reiterate their commitment to work together to reflect on the common challenges faced by the countries of the South of the EU in the field of European Foreign Affairs and </w:t>
      </w:r>
      <w:proofErr w:type="spellStart"/>
      <w:r w:rsidRPr="00D11EF0">
        <w:rPr>
          <w:rFonts w:ascii="Calibri" w:eastAsia="Calibri" w:hAnsi="Calibri" w:cs="Calibri"/>
          <w:sz w:val="24"/>
          <w:szCs w:val="24"/>
          <w:lang w:val="en-US"/>
        </w:rPr>
        <w:t>Defence</w:t>
      </w:r>
      <w:proofErr w:type="spellEnd"/>
      <w:r w:rsidRPr="00D11EF0">
        <w:rPr>
          <w:rFonts w:ascii="Calibri" w:eastAsia="Calibri" w:hAnsi="Calibri" w:cs="Calibri"/>
          <w:sz w:val="24"/>
          <w:szCs w:val="24"/>
          <w:lang w:val="en-US"/>
        </w:rPr>
        <w:t>.</w:t>
      </w:r>
    </w:p>
    <w:p w:rsidR="00D11EF0" w:rsidRPr="00D11EF0" w:rsidRDefault="00D11EF0" w:rsidP="00D11EF0">
      <w:pPr>
        <w:spacing w:after="0" w:line="276" w:lineRule="auto"/>
        <w:ind w:left="720"/>
        <w:jc w:val="both"/>
        <w:rPr>
          <w:rFonts w:ascii="Calibri" w:eastAsia="Calibri" w:hAnsi="Calibri" w:cs="Calibri"/>
          <w:sz w:val="24"/>
          <w:szCs w:val="24"/>
          <w:lang w:val="en-US"/>
        </w:rPr>
      </w:pPr>
    </w:p>
    <w:p w:rsidR="00D11EF0" w:rsidRPr="00D11EF0" w:rsidRDefault="00D11EF0" w:rsidP="00D11EF0">
      <w:pPr>
        <w:numPr>
          <w:ilvl w:val="0"/>
          <w:numId w:val="1"/>
        </w:numPr>
        <w:spacing w:after="0" w:line="276" w:lineRule="auto"/>
        <w:jc w:val="both"/>
        <w:rPr>
          <w:rFonts w:ascii="Calibri" w:eastAsia="Calibri" w:hAnsi="Calibri" w:cs="Calibri"/>
          <w:sz w:val="24"/>
          <w:szCs w:val="24"/>
          <w:lang w:val="en-US"/>
        </w:rPr>
      </w:pPr>
      <w:r w:rsidRPr="00D11EF0">
        <w:rPr>
          <w:rFonts w:ascii="Calibri" w:eastAsia="Calibri" w:hAnsi="Calibri" w:cs="Calibri"/>
          <w:sz w:val="24"/>
          <w:szCs w:val="24"/>
          <w:lang w:val="en-US"/>
        </w:rPr>
        <w:t>We insist that migration demands a global approach, including a strengthening of dialogue and cooperation with origin, transit and destination countries for migrations, particularly Mediterranean and African countries.</w:t>
      </w:r>
    </w:p>
    <w:p w:rsidR="00D11EF0" w:rsidRPr="00D11EF0" w:rsidRDefault="00D11EF0" w:rsidP="00D11EF0">
      <w:pPr>
        <w:spacing w:after="0" w:line="276" w:lineRule="auto"/>
        <w:jc w:val="both"/>
        <w:rPr>
          <w:rFonts w:ascii="Calibri" w:eastAsia="Calibri" w:hAnsi="Calibri" w:cs="Calibri"/>
          <w:sz w:val="24"/>
          <w:szCs w:val="24"/>
          <w:lang w:val="en-US"/>
        </w:rPr>
      </w:pPr>
    </w:p>
    <w:p w:rsidR="00D11EF0" w:rsidRPr="00D11EF0" w:rsidRDefault="00D11EF0" w:rsidP="00D11EF0">
      <w:pPr>
        <w:numPr>
          <w:ilvl w:val="0"/>
          <w:numId w:val="1"/>
        </w:numPr>
        <w:spacing w:after="0" w:line="276" w:lineRule="auto"/>
        <w:jc w:val="both"/>
        <w:rPr>
          <w:rFonts w:ascii="Calibri" w:eastAsia="Calibri" w:hAnsi="Calibri" w:cs="Calibri"/>
          <w:sz w:val="24"/>
          <w:szCs w:val="24"/>
          <w:lang w:val="en-US"/>
        </w:rPr>
      </w:pPr>
      <w:r w:rsidRPr="00D11EF0">
        <w:rPr>
          <w:rFonts w:ascii="Calibri" w:eastAsia="Calibri" w:hAnsi="Calibri" w:cs="Calibri"/>
          <w:sz w:val="24"/>
          <w:szCs w:val="24"/>
          <w:lang w:val="en-US"/>
        </w:rPr>
        <w:t xml:space="preserve">Considering our borders as the Southern borders of the European Union, we welcome the initiative announced by President </w:t>
      </w:r>
      <w:proofErr w:type="spellStart"/>
      <w:r w:rsidRPr="00D11EF0">
        <w:rPr>
          <w:rFonts w:ascii="Calibri" w:eastAsia="Calibri" w:hAnsi="Calibri" w:cs="Calibri"/>
          <w:sz w:val="24"/>
          <w:szCs w:val="24"/>
          <w:lang w:val="en-US"/>
        </w:rPr>
        <w:t>Juncker</w:t>
      </w:r>
      <w:proofErr w:type="spellEnd"/>
      <w:r w:rsidRPr="00D11EF0">
        <w:rPr>
          <w:rFonts w:ascii="Calibri" w:eastAsia="Calibri" w:hAnsi="Calibri" w:cs="Calibri"/>
          <w:sz w:val="24"/>
          <w:szCs w:val="24"/>
          <w:lang w:val="en-US"/>
        </w:rPr>
        <w:t>, in his State of the Union Speech delivered on the 12 September 2018, to further strengthen the European Border and Coast Guard to better protect the external borders of the EU with an additional 10,000 European border guards by 2020.</w:t>
      </w:r>
    </w:p>
    <w:p w:rsidR="00D11EF0" w:rsidRPr="00D11EF0" w:rsidRDefault="00D11EF0" w:rsidP="00D11EF0">
      <w:pPr>
        <w:spacing w:after="0" w:line="276" w:lineRule="auto"/>
        <w:jc w:val="both"/>
        <w:rPr>
          <w:rFonts w:ascii="Calibri" w:eastAsia="Calibri" w:hAnsi="Calibri" w:cs="Calibri"/>
          <w:sz w:val="24"/>
          <w:szCs w:val="24"/>
          <w:lang w:val="en-US"/>
        </w:rPr>
      </w:pPr>
    </w:p>
    <w:p w:rsidR="00D11EF0" w:rsidRPr="00D11EF0" w:rsidRDefault="00D11EF0" w:rsidP="00D11EF0">
      <w:pPr>
        <w:numPr>
          <w:ilvl w:val="0"/>
          <w:numId w:val="1"/>
        </w:numPr>
        <w:spacing w:after="0" w:line="276" w:lineRule="auto"/>
        <w:jc w:val="both"/>
        <w:rPr>
          <w:rFonts w:ascii="Calibri" w:eastAsia="Calibri" w:hAnsi="Calibri" w:cs="Calibri"/>
          <w:sz w:val="24"/>
          <w:szCs w:val="24"/>
          <w:lang w:val="en-US"/>
        </w:rPr>
      </w:pPr>
      <w:r w:rsidRPr="00D11EF0">
        <w:rPr>
          <w:rFonts w:ascii="Calibri" w:eastAsia="Calibri" w:hAnsi="Calibri" w:cs="Calibri"/>
          <w:sz w:val="24"/>
          <w:szCs w:val="24"/>
          <w:lang w:val="en-US"/>
        </w:rPr>
        <w:t>We believe that the EU States must share proportionately the burden of welcoming, caring and settling migrants arriving in Europe as a result of wars and tension close to our borders, as well as the persisting economic migrations, namely from Northern Africa and the Sub-Saharan region.</w:t>
      </w:r>
    </w:p>
    <w:p w:rsidR="00B80962" w:rsidRPr="00D11EF0" w:rsidRDefault="00B80962">
      <w:pPr>
        <w:rPr>
          <w:lang w:val="en-US"/>
        </w:rPr>
      </w:pPr>
    </w:p>
    <w:sectPr w:rsidR="00B80962" w:rsidRPr="00D11EF0" w:rsidSect="003A5E56">
      <w:headerReference w:type="even" r:id="rId7"/>
      <w:headerReference w:type="default" r:id="rId8"/>
      <w:footerReference w:type="even" r:id="rId9"/>
      <w:footerReference w:type="default" r:id="rId10"/>
      <w:headerReference w:type="first" r:id="rId11"/>
      <w:footerReference w:type="first" r:id="rId12"/>
      <w:pgSz w:w="11906" w:h="16838"/>
      <w:pgMar w:top="72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B3" w:rsidRDefault="00502BB3" w:rsidP="00D11EF0">
      <w:pPr>
        <w:spacing w:after="0" w:line="240" w:lineRule="auto"/>
      </w:pPr>
      <w:r>
        <w:separator/>
      </w:r>
    </w:p>
  </w:endnote>
  <w:endnote w:type="continuationSeparator" w:id="0">
    <w:p w:rsidR="00502BB3" w:rsidRDefault="00502BB3" w:rsidP="00D1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4F" w:rsidRDefault="00DE3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A2" w:rsidRDefault="00502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4F" w:rsidRDefault="00DE3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B3" w:rsidRDefault="00502BB3" w:rsidP="00D11EF0">
      <w:pPr>
        <w:spacing w:after="0" w:line="240" w:lineRule="auto"/>
      </w:pPr>
      <w:r>
        <w:separator/>
      </w:r>
    </w:p>
  </w:footnote>
  <w:footnote w:type="continuationSeparator" w:id="0">
    <w:p w:rsidR="00502BB3" w:rsidRDefault="00502BB3" w:rsidP="00D11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4F" w:rsidRDefault="00DE3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4F" w:rsidRDefault="00DE3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4F" w:rsidRDefault="00DE3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D7735"/>
    <w:multiLevelType w:val="hybridMultilevel"/>
    <w:tmpl w:val="02C6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A8"/>
    <w:rsid w:val="00502BB3"/>
    <w:rsid w:val="00B80962"/>
    <w:rsid w:val="00B970A8"/>
    <w:rsid w:val="00D11EF0"/>
    <w:rsid w:val="00DE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088F62-F80E-4B32-907A-D8C8FC4E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EF0"/>
  </w:style>
  <w:style w:type="paragraph" w:styleId="Footer">
    <w:name w:val="footer"/>
    <w:basedOn w:val="Normal"/>
    <w:link w:val="FooterChar"/>
    <w:uiPriority w:val="99"/>
    <w:unhideWhenUsed/>
    <w:rsid w:val="00D11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9801B78C.dotm</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SANCHEZ-ABARCA GORNALS Carmen (ES-Parliament)</dc:creator>
  <cp:keywords/>
  <dc:description/>
  <cp:lastModifiedBy>SANCHEZ-ABARCA GORNALS Carmen (ES-Parliament)</cp:lastModifiedBy>
  <cp:revision>3</cp:revision>
  <dcterms:created xsi:type="dcterms:W3CDTF">2018-10-11T09:02:00Z</dcterms:created>
  <dcterms:modified xsi:type="dcterms:W3CDTF">2018-10-11T09:03:00Z</dcterms:modified>
</cp:coreProperties>
</file>